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</w:rPr>
        <w:t>关于做好20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</w:rPr>
        <w:t>年享受政府特殊津贴人员推荐选拔工作的通知</w:t>
      </w:r>
    </w:p>
    <w:p>
      <w:pPr>
        <w:spacing w:line="440" w:lineRule="exact"/>
        <w:jc w:val="center"/>
        <w:rPr>
          <w:rFonts w:ascii="方正小标宋简体" w:eastAsia="方正小标宋简体" w:cs="Calibri"/>
          <w:color w:val="222222"/>
          <w:sz w:val="44"/>
          <w:szCs w:val="44"/>
        </w:rPr>
      </w:pPr>
    </w:p>
    <w:p>
      <w:pPr>
        <w:spacing w:line="540" w:lineRule="exact"/>
        <w:rPr>
          <w:rFonts w:ascii="仿宋_GB2312" w:eastAsia="仿宋_GB2312" w:cs="Calibri"/>
          <w:color w:val="222222"/>
          <w:sz w:val="32"/>
          <w:szCs w:val="32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学校各单位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color w:val="222222"/>
          <w:sz w:val="32"/>
          <w:szCs w:val="32"/>
        </w:rPr>
        <w:t>根据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省、市</w:t>
      </w:r>
      <w:r>
        <w:rPr>
          <w:rFonts w:hint="eastAsia" w:ascii="仿宋_GB2312" w:eastAsia="仿宋_GB2312" w:cs="Calibri"/>
          <w:b/>
          <w:bCs/>
          <w:color w:val="222222"/>
          <w:sz w:val="32"/>
          <w:szCs w:val="32"/>
        </w:rPr>
        <w:t>《关于做好</w:t>
      </w:r>
      <w:r>
        <w:rPr>
          <w:rFonts w:hint="eastAsia" w:ascii="仿宋_GB2312" w:hAnsi="Times New Roman" w:eastAsia="仿宋_GB2312" w:cs="Times New Roman"/>
          <w:b/>
          <w:bCs/>
          <w:color w:val="222222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b/>
          <w:bCs/>
          <w:color w:val="22222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Calibri"/>
          <w:b/>
          <w:bCs/>
          <w:color w:val="222222"/>
          <w:sz w:val="32"/>
          <w:szCs w:val="32"/>
        </w:rPr>
        <w:t>年享受政府特殊津贴人员推荐选拔工作的通知》</w:t>
      </w:r>
      <w:r>
        <w:rPr>
          <w:rFonts w:hint="eastAsia" w:ascii="仿宋_GB2312" w:eastAsia="仿宋_GB2312" w:cs="Calibri"/>
          <w:b/>
          <w:bCs/>
          <w:color w:val="222222"/>
          <w:sz w:val="32"/>
          <w:szCs w:val="32"/>
          <w:lang w:val="en-US" w:eastAsia="zh-CN"/>
        </w:rPr>
        <w:t>（附件1、附件2）</w:t>
      </w:r>
      <w:r>
        <w:rPr>
          <w:rFonts w:hint="eastAsia" w:ascii="仿宋_GB2312" w:eastAsia="仿宋_GB2312" w:cs="Calibri"/>
          <w:b/>
          <w:bCs/>
          <w:color w:val="22222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要求，我市将择优向省推荐2人，为做好推荐选拔工作，现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就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有关事宜通知如下：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  <w:t>一、推荐选拔范围及条件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推荐选拔范围及条件按照省、市《关于做好2020年享受政府特殊津贴人员推荐选拔工作的通知》规定执行。请认真组织符合条件的人员进行申报。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22222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lang w:eastAsia="zh-CN"/>
        </w:rPr>
        <w:t>二、推荐数量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各单位可以向学校推荐1名人选，没有合适人选的可以不推荐。在各单位推荐的基础上，学校再择优向市里推荐1名人选。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222222"/>
          <w:sz w:val="32"/>
          <w:szCs w:val="32"/>
        </w:rPr>
        <w:t>报送材料要求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 w:cs="Calibri"/>
          <w:color w:val="222222"/>
          <w:sz w:val="32"/>
          <w:szCs w:val="32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1.填报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《推荐享受政府特殊津贴人员基本情况一览表》（附件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）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、汇总表（附件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4）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，纸质材料一式2份（缩放至A4纸张打印），加盖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公章，同时提供电子版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 w:cs="Calibri"/>
          <w:color w:val="222222"/>
          <w:sz w:val="32"/>
          <w:szCs w:val="32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2.需提交推荐人选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身份证、学历学位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证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、专业技术资格（职务）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证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、专业技术职务聘书、职业资格证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等证件原件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，以及反映技术技能成果、贡献的证明材料复印件。纸质材料一式2份，使用A4纸装订成册。</w:t>
      </w:r>
    </w:p>
    <w:p>
      <w:pPr>
        <w:spacing w:line="540" w:lineRule="exact"/>
        <w:ind w:firstLine="640" w:firstLineChars="200"/>
        <w:rPr>
          <w:rFonts w:hint="eastAsia" w:ascii="仿宋_GB2312" w:eastAsia="仿宋_GB2312" w:cs="Calibri"/>
          <w:color w:val="222222"/>
          <w:sz w:val="32"/>
          <w:szCs w:val="32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请各单位于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月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日下午5:00前将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推荐人选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材料报送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组织人事处（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天润楼602房间）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 w:cs="Calibri"/>
          <w:color w:val="222222"/>
          <w:sz w:val="32"/>
          <w:szCs w:val="32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未尽事宜请联系组织人事处。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联系人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：王继彬，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电话：7987021</w:t>
      </w:r>
      <w:r>
        <w:rPr>
          <w:rFonts w:hint="eastAsia" w:ascii="仿宋_GB2312" w:eastAsia="仿宋_GB2312" w:cs="Calibri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电子邮箱：</w:t>
      </w:r>
      <w:r>
        <w:fldChar w:fldCharType="begin"/>
      </w:r>
      <w:r>
        <w:instrText xml:space="preserve"> HYPERLINK "mailto:rzptrsc@163.com" </w:instrText>
      </w:r>
      <w:r>
        <w:fldChar w:fldCharType="separate"/>
      </w:r>
      <w:r>
        <w:rPr>
          <w:rStyle w:val="7"/>
          <w:rFonts w:hint="eastAsia" w:ascii="仿宋_GB2312" w:eastAsia="仿宋_GB2312" w:cs="Calibri"/>
          <w:sz w:val="32"/>
          <w:szCs w:val="32"/>
          <w:u w:val="none"/>
        </w:rPr>
        <w:t>rzptrsc@163.com</w:t>
      </w:r>
      <w:r>
        <w:rPr>
          <w:rStyle w:val="7"/>
          <w:rFonts w:hint="eastAsia" w:ascii="仿宋_GB2312" w:eastAsia="仿宋_GB2312" w:cs="Calibri"/>
          <w:sz w:val="32"/>
          <w:szCs w:val="32"/>
          <w:u w:val="none"/>
        </w:rPr>
        <w:fldChar w:fldCharType="end"/>
      </w:r>
      <w:r>
        <w:rPr>
          <w:rFonts w:hint="eastAsia" w:ascii="仿宋_GB2312" w:eastAsia="仿宋_GB2312" w:cs="Calibri"/>
          <w:color w:val="222222"/>
          <w:sz w:val="32"/>
          <w:szCs w:val="32"/>
        </w:rPr>
        <w:t>。</w:t>
      </w:r>
    </w:p>
    <w:p>
      <w:pPr>
        <w:spacing w:line="540" w:lineRule="exact"/>
        <w:ind w:left="1720" w:leftChars="300" w:hanging="1120" w:hangingChars="350"/>
        <w:rPr>
          <w:rFonts w:hint="eastAsia" w:ascii="仿宋_GB2312" w:eastAsia="仿宋_GB2312" w:cs="Calibri"/>
          <w:color w:val="222222"/>
          <w:sz w:val="32"/>
          <w:szCs w:val="32"/>
        </w:rPr>
      </w:pPr>
    </w:p>
    <w:p>
      <w:pPr>
        <w:spacing w:line="540" w:lineRule="exact"/>
        <w:ind w:left="1720" w:leftChars="300" w:hanging="1120" w:hangingChars="350"/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222222"/>
          <w:sz w:val="32"/>
          <w:szCs w:val="32"/>
        </w:rPr>
        <w:t>附件：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1.山东省人社厅《关于做好2020年享受政府特殊津贴人员推荐选拔工作的通知》</w:t>
      </w:r>
    </w:p>
    <w:p>
      <w:pPr>
        <w:spacing w:line="540" w:lineRule="exact"/>
        <w:ind w:left="1716" w:leftChars="778" w:hanging="160" w:hangingChars="50"/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2.日照市人社局《关于做好2020年享受政府特殊津贴人员推荐选拔工作的通知》</w:t>
      </w:r>
    </w:p>
    <w:p>
      <w:pPr>
        <w:spacing w:line="540" w:lineRule="exact"/>
        <w:ind w:left="1716" w:leftChars="778" w:hanging="160" w:hangingChars="50"/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3.推荐享受政府特殊津贴人员基本情况一览表</w:t>
      </w:r>
    </w:p>
    <w:p>
      <w:pPr>
        <w:spacing w:line="540" w:lineRule="exact"/>
        <w:ind w:left="1716" w:leftChars="778" w:hanging="160" w:hangingChars="50"/>
        <w:rPr>
          <w:rFonts w:hint="default" w:ascii="仿宋_GB2312" w:eastAsia="仿宋_GB2312" w:cs="Calibri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4.汇总表</w:t>
      </w:r>
      <w:bookmarkStart w:id="0" w:name="_GoBack"/>
      <w:bookmarkEnd w:id="0"/>
    </w:p>
    <w:p>
      <w:pPr>
        <w:spacing w:line="540" w:lineRule="exact"/>
        <w:ind w:firstLine="4800" w:firstLineChars="1500"/>
        <w:rPr>
          <w:rFonts w:hint="eastAsia" w:ascii="仿宋_GB2312" w:eastAsia="仿宋_GB2312" w:cs="Calibri"/>
          <w:color w:val="22222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eastAsia="仿宋_GB2312" w:cs="Calibri"/>
          <w:color w:val="22222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eastAsia="仿宋_GB2312" w:cs="Calibri"/>
          <w:color w:val="22222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 w:cs="Calibri"/>
          <w:color w:val="222222"/>
          <w:sz w:val="32"/>
          <w:szCs w:val="32"/>
        </w:rPr>
      </w:pPr>
      <w:r>
        <w:rPr>
          <w:rFonts w:hint="eastAsia" w:ascii="仿宋_GB2312" w:eastAsia="仿宋_GB2312" w:cs="Calibri"/>
          <w:color w:val="222222"/>
          <w:sz w:val="32"/>
          <w:szCs w:val="32"/>
        </w:rPr>
        <w:t>组织人事处</w:t>
      </w:r>
    </w:p>
    <w:p>
      <w:pPr>
        <w:spacing w:line="540" w:lineRule="exact"/>
        <w:ind w:left="1100" w:leftChars="550" w:firstLine="3360" w:firstLineChars="1050"/>
        <w:rPr>
          <w:rFonts w:ascii="仿宋_GB2312" w:eastAsia="仿宋_GB2312" w:cs="Calibri"/>
          <w:color w:val="222222"/>
          <w:sz w:val="32"/>
          <w:szCs w:val="32"/>
        </w:rPr>
      </w:pPr>
      <w:r>
        <w:rPr>
          <w:rFonts w:hint="eastAsia" w:ascii="仿宋_GB2312" w:eastAsia="仿宋_GB2312" w:cs="Calibri"/>
          <w:color w:val="222222"/>
          <w:sz w:val="32"/>
          <w:szCs w:val="32"/>
        </w:rPr>
        <w:t>20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年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月</w:t>
      </w:r>
      <w:r>
        <w:rPr>
          <w:rFonts w:hint="eastAsia" w:ascii="仿宋_GB2312" w:eastAsia="仿宋_GB2312" w:cs="Calibri"/>
          <w:color w:val="22222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cs="Calibri"/>
          <w:color w:val="22222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A"/>
    <w:rsid w:val="0003517C"/>
    <w:rsid w:val="00066216"/>
    <w:rsid w:val="001930A7"/>
    <w:rsid w:val="001A2EB1"/>
    <w:rsid w:val="00225853"/>
    <w:rsid w:val="002D2292"/>
    <w:rsid w:val="00343EEA"/>
    <w:rsid w:val="003E7A21"/>
    <w:rsid w:val="00454E80"/>
    <w:rsid w:val="004A4094"/>
    <w:rsid w:val="00532FC9"/>
    <w:rsid w:val="00534966"/>
    <w:rsid w:val="00573D44"/>
    <w:rsid w:val="005F4CA7"/>
    <w:rsid w:val="006A1DA0"/>
    <w:rsid w:val="006B1434"/>
    <w:rsid w:val="0079512E"/>
    <w:rsid w:val="008E27A9"/>
    <w:rsid w:val="00923412"/>
    <w:rsid w:val="009B043A"/>
    <w:rsid w:val="009D157A"/>
    <w:rsid w:val="00B21535"/>
    <w:rsid w:val="00B716D6"/>
    <w:rsid w:val="00B93874"/>
    <w:rsid w:val="00BB0D91"/>
    <w:rsid w:val="00C50B4E"/>
    <w:rsid w:val="00C72EF6"/>
    <w:rsid w:val="00CD3DDC"/>
    <w:rsid w:val="00DD2F16"/>
    <w:rsid w:val="00ED19BE"/>
    <w:rsid w:val="00EE220F"/>
    <w:rsid w:val="00F10902"/>
    <w:rsid w:val="00F43D8E"/>
    <w:rsid w:val="00FF621B"/>
    <w:rsid w:val="04D45949"/>
    <w:rsid w:val="131C090C"/>
    <w:rsid w:val="1D821DD3"/>
    <w:rsid w:val="1EB51C96"/>
    <w:rsid w:val="24630847"/>
    <w:rsid w:val="24CC0CD2"/>
    <w:rsid w:val="2F2C2838"/>
    <w:rsid w:val="328A2F04"/>
    <w:rsid w:val="34B15200"/>
    <w:rsid w:val="49E1786C"/>
    <w:rsid w:val="4A75124B"/>
    <w:rsid w:val="4AFD7946"/>
    <w:rsid w:val="50A11170"/>
    <w:rsid w:val="5272310F"/>
    <w:rsid w:val="52AA7FC5"/>
    <w:rsid w:val="574C7C56"/>
    <w:rsid w:val="57833088"/>
    <w:rsid w:val="578C746B"/>
    <w:rsid w:val="5DA209BC"/>
    <w:rsid w:val="5E1743D3"/>
    <w:rsid w:val="610452AB"/>
    <w:rsid w:val="714D7CA4"/>
    <w:rsid w:val="72387BAB"/>
    <w:rsid w:val="748C1BF3"/>
    <w:rsid w:val="76FB5D31"/>
    <w:rsid w:val="79673586"/>
    <w:rsid w:val="7EE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464</Characters>
  <Lines>3</Lines>
  <Paragraphs>1</Paragraphs>
  <TotalTime>10</TotalTime>
  <ScaleCrop>false</ScaleCrop>
  <LinksUpToDate>false</LinksUpToDate>
  <CharactersWithSpaces>544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2016-04-14T09:20:00Z</dcterms:created>
  <dc:creator>NTKO</dc:creator>
  <cp:lastModifiedBy>晚风夕霞</cp:lastModifiedBy>
  <cp:lastPrinted>2016-04-15T08:32:00Z</cp:lastPrinted>
  <dcterms:modified xsi:type="dcterms:W3CDTF">2020-03-11T08:29:50Z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